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E505" w14:textId="77777777" w:rsidR="009C29A9" w:rsidRPr="004A7175" w:rsidRDefault="009C29A9" w:rsidP="009C29A9">
      <w:pPr>
        <w:jc w:val="both"/>
        <w:rPr>
          <w:rFonts w:asciiTheme="minorHAnsi" w:hAnsiTheme="minorHAnsi" w:cstheme="minorHAnsi"/>
          <w:bCs/>
          <w:color w:val="000000"/>
          <w:sz w:val="22"/>
          <w:szCs w:val="22"/>
          <w:lang w:val="en-US" w:eastAsia="en-GB"/>
        </w:rPr>
      </w:pPr>
      <w:r w:rsidRPr="000B6E0A">
        <w:rPr>
          <w:rFonts w:asciiTheme="minorHAnsi" w:hAnsiTheme="minorHAnsi" w:cstheme="minorHAnsi"/>
          <w:bCs/>
          <w:color w:val="000000"/>
          <w:sz w:val="22"/>
          <w:szCs w:val="22"/>
          <w:highlight w:val="yellow"/>
          <w:lang w:val="en-US" w:eastAsia="en-GB"/>
        </w:rPr>
        <w:t>The Health &amp; Safety Service Ltd</w:t>
      </w:r>
      <w:r w:rsidRPr="004A7175">
        <w:rPr>
          <w:rFonts w:asciiTheme="minorHAnsi" w:hAnsiTheme="minorHAnsi" w:cstheme="minorHAnsi"/>
          <w:bCs/>
          <w:color w:val="000000"/>
          <w:sz w:val="22"/>
          <w:szCs w:val="22"/>
          <w:lang w:val="en-US" w:eastAsia="en-GB"/>
        </w:rPr>
        <w:t xml:space="preserve"> are committed to the environmental policy to ensure that its services fully meet the requirements of its customers and the ISO 14001:2015 standard.  The goal of the company is to reduce its impact on the environment, always protect the environment and prevent pollution.  Commitment to the implementation of supporting managerial and business operational systems is essential to realising that goal.</w:t>
      </w:r>
    </w:p>
    <w:p w14:paraId="6FE0A02B" w14:textId="77777777" w:rsidR="009C29A9" w:rsidRPr="004A7175" w:rsidRDefault="009C29A9" w:rsidP="009C29A9">
      <w:pPr>
        <w:rPr>
          <w:rFonts w:asciiTheme="minorHAnsi" w:hAnsiTheme="minorHAnsi" w:cstheme="minorHAnsi"/>
          <w:sz w:val="22"/>
          <w:szCs w:val="22"/>
        </w:rPr>
      </w:pPr>
    </w:p>
    <w:p w14:paraId="176D8A09" w14:textId="77777777" w:rsidR="009C29A9" w:rsidRPr="004A7175" w:rsidRDefault="009C29A9" w:rsidP="009C29A9">
      <w:pPr>
        <w:jc w:val="both"/>
        <w:rPr>
          <w:rFonts w:asciiTheme="minorHAnsi" w:hAnsiTheme="minorHAnsi" w:cstheme="minorHAnsi"/>
          <w:sz w:val="22"/>
          <w:szCs w:val="22"/>
        </w:rPr>
      </w:pPr>
      <w:r w:rsidRPr="000B6E0A">
        <w:rPr>
          <w:rFonts w:asciiTheme="minorHAnsi" w:hAnsiTheme="minorHAnsi" w:cstheme="minorHAnsi"/>
          <w:sz w:val="22"/>
          <w:szCs w:val="22"/>
          <w:highlight w:val="yellow"/>
        </w:rPr>
        <w:t>The Health &amp; Safety Service Limited</w:t>
      </w:r>
      <w:r w:rsidRPr="004A7175">
        <w:rPr>
          <w:rFonts w:asciiTheme="minorHAnsi" w:hAnsiTheme="minorHAnsi" w:cstheme="minorHAnsi"/>
          <w:sz w:val="22"/>
          <w:szCs w:val="22"/>
        </w:rPr>
        <w:t xml:space="preserve"> aims to provide a high quality, cost effective service to our customers.</w:t>
      </w:r>
    </w:p>
    <w:p w14:paraId="60552AD9" w14:textId="77777777" w:rsidR="009C29A9" w:rsidRPr="004A7175" w:rsidRDefault="009C29A9" w:rsidP="009C29A9">
      <w:pPr>
        <w:rPr>
          <w:rFonts w:asciiTheme="minorHAnsi" w:hAnsiTheme="minorHAnsi" w:cstheme="minorHAnsi"/>
          <w:sz w:val="10"/>
          <w:szCs w:val="10"/>
        </w:rPr>
      </w:pPr>
    </w:p>
    <w:p w14:paraId="3E59ADC9" w14:textId="77777777" w:rsidR="009C29A9" w:rsidRPr="004A7175" w:rsidRDefault="009C29A9" w:rsidP="009C29A9">
      <w:pPr>
        <w:jc w:val="both"/>
        <w:rPr>
          <w:rFonts w:asciiTheme="minorHAnsi" w:hAnsiTheme="minorHAnsi" w:cstheme="minorHAnsi"/>
          <w:sz w:val="22"/>
          <w:szCs w:val="22"/>
        </w:rPr>
      </w:pPr>
      <w:r w:rsidRPr="004A7175">
        <w:rPr>
          <w:rFonts w:asciiTheme="minorHAnsi" w:hAnsiTheme="minorHAnsi" w:cstheme="minorHAnsi"/>
          <w:sz w:val="22"/>
          <w:szCs w:val="22"/>
        </w:rPr>
        <w:t>We are committed to quality of service whilst also minimising the company’s effect on the environment.</w:t>
      </w:r>
    </w:p>
    <w:p w14:paraId="116CC187" w14:textId="77777777" w:rsidR="009C29A9" w:rsidRPr="004A7175" w:rsidRDefault="009C29A9" w:rsidP="009C29A9">
      <w:pPr>
        <w:rPr>
          <w:rFonts w:asciiTheme="minorHAnsi" w:hAnsiTheme="minorHAnsi" w:cstheme="minorHAnsi"/>
          <w:sz w:val="22"/>
          <w:szCs w:val="22"/>
        </w:rPr>
      </w:pPr>
    </w:p>
    <w:p w14:paraId="144912CA" w14:textId="77777777" w:rsidR="009C29A9" w:rsidRPr="004A7175" w:rsidRDefault="009C29A9" w:rsidP="009C29A9">
      <w:pPr>
        <w:rPr>
          <w:rFonts w:asciiTheme="minorHAnsi" w:hAnsiTheme="minorHAnsi" w:cstheme="minorHAnsi"/>
          <w:sz w:val="22"/>
          <w:szCs w:val="22"/>
        </w:rPr>
      </w:pPr>
      <w:r w:rsidRPr="004A7175">
        <w:rPr>
          <w:rFonts w:asciiTheme="minorHAnsi" w:hAnsiTheme="minorHAnsi" w:cstheme="minorHAnsi"/>
          <w:sz w:val="22"/>
          <w:szCs w:val="22"/>
        </w:rPr>
        <w:t xml:space="preserve">Throughout its activities </w:t>
      </w:r>
      <w:r w:rsidRPr="000B6E0A">
        <w:rPr>
          <w:rFonts w:asciiTheme="minorHAnsi" w:hAnsiTheme="minorHAnsi" w:cstheme="minorHAnsi"/>
          <w:sz w:val="22"/>
          <w:szCs w:val="22"/>
          <w:highlight w:val="yellow"/>
        </w:rPr>
        <w:t>The Health &amp; Safety Service Ltd</w:t>
      </w:r>
      <w:r w:rsidRPr="004A7175">
        <w:rPr>
          <w:rFonts w:asciiTheme="minorHAnsi" w:hAnsiTheme="minorHAnsi" w:cstheme="minorHAnsi"/>
          <w:sz w:val="22"/>
          <w:szCs w:val="22"/>
        </w:rPr>
        <w:t xml:space="preserve"> will endeavour to:</w:t>
      </w:r>
    </w:p>
    <w:p w14:paraId="52629271" w14:textId="77777777" w:rsidR="009C29A9" w:rsidRPr="004A7175" w:rsidRDefault="009C29A9" w:rsidP="009C29A9">
      <w:pPr>
        <w:rPr>
          <w:rFonts w:asciiTheme="minorHAnsi" w:hAnsiTheme="minorHAnsi" w:cstheme="minorHAnsi"/>
          <w:sz w:val="10"/>
          <w:szCs w:val="10"/>
        </w:rPr>
      </w:pPr>
    </w:p>
    <w:p w14:paraId="2A98E8B2" w14:textId="77777777" w:rsidR="009C29A9" w:rsidRPr="004A7175" w:rsidRDefault="009C29A9" w:rsidP="009C29A9">
      <w:pPr>
        <w:pStyle w:val="ListParagraph"/>
        <w:numPr>
          <w:ilvl w:val="0"/>
          <w:numId w:val="3"/>
        </w:numPr>
        <w:spacing w:after="0" w:line="240" w:lineRule="auto"/>
        <w:jc w:val="both"/>
        <w:rPr>
          <w:rFonts w:cstheme="minorHAnsi"/>
        </w:rPr>
      </w:pPr>
      <w:r w:rsidRPr="004A7175">
        <w:rPr>
          <w:rFonts w:cstheme="minorHAnsi"/>
        </w:rPr>
        <w:t>Continue to improve its environmental performance and prevention of pollution.</w:t>
      </w:r>
    </w:p>
    <w:p w14:paraId="4723C0DE" w14:textId="77777777" w:rsidR="009C29A9" w:rsidRPr="004A7175" w:rsidRDefault="009C29A9" w:rsidP="009C29A9">
      <w:pPr>
        <w:pStyle w:val="ListParagraph"/>
        <w:numPr>
          <w:ilvl w:val="0"/>
          <w:numId w:val="3"/>
        </w:numPr>
        <w:spacing w:after="0" w:line="240" w:lineRule="auto"/>
        <w:jc w:val="both"/>
        <w:rPr>
          <w:rFonts w:cstheme="minorHAnsi"/>
        </w:rPr>
      </w:pPr>
      <w:r w:rsidRPr="004A7175">
        <w:rPr>
          <w:rFonts w:cstheme="minorHAnsi"/>
        </w:rPr>
        <w:t>Comply with all relevant legislation and regulatory requirements.</w:t>
      </w:r>
    </w:p>
    <w:p w14:paraId="41AAD413" w14:textId="77777777" w:rsidR="009C29A9" w:rsidRPr="004A7175" w:rsidRDefault="009C29A9" w:rsidP="009C29A9">
      <w:pPr>
        <w:pStyle w:val="ListParagraph"/>
        <w:numPr>
          <w:ilvl w:val="0"/>
          <w:numId w:val="3"/>
        </w:numPr>
        <w:spacing w:after="0" w:line="240" w:lineRule="auto"/>
        <w:jc w:val="both"/>
        <w:rPr>
          <w:rFonts w:cstheme="minorHAnsi"/>
        </w:rPr>
      </w:pPr>
      <w:r w:rsidRPr="004A7175">
        <w:rPr>
          <w:rFonts w:cstheme="minorHAnsi"/>
        </w:rPr>
        <w:t>Use energy efficient work equipment and implement energy saving measures.</w:t>
      </w:r>
    </w:p>
    <w:p w14:paraId="5196A50F" w14:textId="77777777" w:rsidR="009C29A9" w:rsidRPr="004A7175" w:rsidRDefault="009C29A9" w:rsidP="009C29A9">
      <w:pPr>
        <w:pStyle w:val="ListParagraph"/>
        <w:numPr>
          <w:ilvl w:val="0"/>
          <w:numId w:val="3"/>
        </w:numPr>
        <w:spacing w:after="0" w:line="240" w:lineRule="auto"/>
        <w:jc w:val="both"/>
        <w:rPr>
          <w:rFonts w:cstheme="minorHAnsi"/>
        </w:rPr>
      </w:pPr>
      <w:r w:rsidRPr="004A7175">
        <w:rPr>
          <w:rFonts w:cstheme="minorHAnsi"/>
        </w:rPr>
        <w:t>Ensure all activities are conducted in such a way as to cause minimum negative impact on the environment.</w:t>
      </w:r>
    </w:p>
    <w:p w14:paraId="1B470738" w14:textId="77777777" w:rsidR="009C29A9" w:rsidRPr="004A7175" w:rsidRDefault="009C29A9" w:rsidP="009C29A9">
      <w:pPr>
        <w:pStyle w:val="ListParagraph"/>
        <w:numPr>
          <w:ilvl w:val="0"/>
          <w:numId w:val="3"/>
        </w:numPr>
        <w:spacing w:after="0" w:line="240" w:lineRule="auto"/>
        <w:jc w:val="both"/>
        <w:rPr>
          <w:rFonts w:cstheme="minorHAnsi"/>
        </w:rPr>
      </w:pPr>
      <w:r w:rsidRPr="004A7175">
        <w:rPr>
          <w:rFonts w:cstheme="minorHAnsi"/>
        </w:rPr>
        <w:t>Minimise waste production and use registered carriers for disposal while continuing to seek more efficient recycling methods wherever practicable.</w:t>
      </w:r>
    </w:p>
    <w:p w14:paraId="0EECAFDC" w14:textId="77777777" w:rsidR="009C29A9" w:rsidRPr="004A7175" w:rsidRDefault="009C29A9" w:rsidP="009C29A9">
      <w:pPr>
        <w:pStyle w:val="ListParagraph"/>
        <w:numPr>
          <w:ilvl w:val="0"/>
          <w:numId w:val="3"/>
        </w:numPr>
        <w:spacing w:after="0" w:line="240" w:lineRule="auto"/>
        <w:jc w:val="both"/>
        <w:rPr>
          <w:rFonts w:cstheme="minorHAnsi"/>
        </w:rPr>
      </w:pPr>
      <w:r w:rsidRPr="004A7175">
        <w:rPr>
          <w:rFonts w:cstheme="minorHAnsi"/>
        </w:rPr>
        <w:t>Promoting the use of environmentally friendly products and continuing to reduce the use of environmentally unsuitable ones.</w:t>
      </w:r>
    </w:p>
    <w:p w14:paraId="29234D76" w14:textId="77777777" w:rsidR="009C29A9" w:rsidRPr="004A7175" w:rsidRDefault="009C29A9" w:rsidP="009C29A9">
      <w:pPr>
        <w:pStyle w:val="ListParagraph"/>
        <w:numPr>
          <w:ilvl w:val="0"/>
          <w:numId w:val="3"/>
        </w:numPr>
        <w:spacing w:after="0" w:line="240" w:lineRule="auto"/>
        <w:jc w:val="both"/>
        <w:rPr>
          <w:rFonts w:cstheme="minorHAnsi"/>
        </w:rPr>
      </w:pPr>
      <w:r w:rsidRPr="004A7175">
        <w:rPr>
          <w:rFonts w:cstheme="minorHAnsi"/>
        </w:rPr>
        <w:t xml:space="preserve">Raising the awareness of environmental issues with all </w:t>
      </w:r>
      <w:r w:rsidRPr="000B6E0A">
        <w:rPr>
          <w:rFonts w:cstheme="minorHAnsi"/>
          <w:highlight w:val="yellow"/>
        </w:rPr>
        <w:t>The Health &amp; Safety Service Ltd.’s</w:t>
      </w:r>
      <w:r w:rsidRPr="004A7175">
        <w:rPr>
          <w:rFonts w:cstheme="minorHAnsi"/>
        </w:rPr>
        <w:t xml:space="preserve"> employees and working in partnership with clients and suppliers to promote environment issues.</w:t>
      </w:r>
    </w:p>
    <w:p w14:paraId="4A5F66BB" w14:textId="77777777" w:rsidR="009C29A9" w:rsidRPr="004A7175" w:rsidRDefault="009C29A9" w:rsidP="009C29A9">
      <w:pPr>
        <w:rPr>
          <w:rFonts w:asciiTheme="minorHAnsi" w:hAnsiTheme="minorHAnsi" w:cstheme="minorHAnsi"/>
          <w:sz w:val="22"/>
          <w:szCs w:val="22"/>
        </w:rPr>
      </w:pPr>
    </w:p>
    <w:p w14:paraId="48F4FCFC" w14:textId="77777777" w:rsidR="009C29A9" w:rsidRPr="004A7175" w:rsidRDefault="009C29A9" w:rsidP="009C29A9">
      <w:pPr>
        <w:rPr>
          <w:rFonts w:asciiTheme="minorHAnsi" w:hAnsiTheme="minorHAnsi" w:cstheme="minorHAnsi"/>
          <w:sz w:val="22"/>
          <w:szCs w:val="22"/>
        </w:rPr>
      </w:pPr>
      <w:r w:rsidRPr="004A7175">
        <w:rPr>
          <w:rFonts w:asciiTheme="minorHAnsi" w:hAnsiTheme="minorHAnsi" w:cstheme="minorHAnsi"/>
          <w:sz w:val="22"/>
          <w:szCs w:val="22"/>
        </w:rPr>
        <w:t xml:space="preserve">In order to achieve this </w:t>
      </w:r>
      <w:r w:rsidRPr="000B6E0A">
        <w:rPr>
          <w:rFonts w:asciiTheme="minorHAnsi" w:hAnsiTheme="minorHAnsi" w:cstheme="minorHAnsi"/>
          <w:sz w:val="22"/>
          <w:szCs w:val="22"/>
          <w:highlight w:val="yellow"/>
        </w:rPr>
        <w:t>The Health &amp; Safety Service Ltd</w:t>
      </w:r>
      <w:r w:rsidRPr="004A7175">
        <w:rPr>
          <w:rFonts w:asciiTheme="minorHAnsi" w:hAnsiTheme="minorHAnsi" w:cstheme="minorHAnsi"/>
          <w:sz w:val="22"/>
          <w:szCs w:val="22"/>
        </w:rPr>
        <w:t xml:space="preserve"> will:</w:t>
      </w:r>
    </w:p>
    <w:p w14:paraId="799A1C58" w14:textId="77777777" w:rsidR="009C29A9" w:rsidRPr="004A7175" w:rsidRDefault="009C29A9" w:rsidP="009C29A9">
      <w:pPr>
        <w:rPr>
          <w:rFonts w:asciiTheme="minorHAnsi" w:hAnsiTheme="minorHAnsi" w:cstheme="minorHAnsi"/>
          <w:sz w:val="10"/>
          <w:szCs w:val="10"/>
        </w:rPr>
      </w:pPr>
    </w:p>
    <w:p w14:paraId="283E6324" w14:textId="77777777" w:rsidR="009C29A9" w:rsidRPr="004A7175" w:rsidRDefault="009C29A9" w:rsidP="009C29A9">
      <w:pPr>
        <w:pStyle w:val="ListParagraph"/>
        <w:numPr>
          <w:ilvl w:val="0"/>
          <w:numId w:val="4"/>
        </w:numPr>
        <w:spacing w:after="0" w:line="240" w:lineRule="auto"/>
        <w:jc w:val="both"/>
        <w:rPr>
          <w:rFonts w:cstheme="minorHAnsi"/>
        </w:rPr>
      </w:pPr>
      <w:r w:rsidRPr="004A7175">
        <w:rPr>
          <w:rFonts w:cstheme="minorHAnsi"/>
        </w:rPr>
        <w:t>Operate an environmental management system and adopt working practices that will minimise the negative effects and/or enhance the positive effects the company has on the environment.</w:t>
      </w:r>
    </w:p>
    <w:p w14:paraId="7C6E29A0" w14:textId="77777777" w:rsidR="009C29A9" w:rsidRPr="004A7175" w:rsidRDefault="009C29A9" w:rsidP="009C29A9">
      <w:pPr>
        <w:pStyle w:val="ListParagraph"/>
        <w:numPr>
          <w:ilvl w:val="0"/>
          <w:numId w:val="4"/>
        </w:numPr>
        <w:spacing w:after="0" w:line="240" w:lineRule="auto"/>
        <w:jc w:val="both"/>
        <w:rPr>
          <w:rFonts w:cstheme="minorHAnsi"/>
        </w:rPr>
      </w:pPr>
      <w:r w:rsidRPr="004A7175">
        <w:rPr>
          <w:rFonts w:cstheme="minorHAnsi"/>
        </w:rPr>
        <w:t>Audit and review environmental performances.</w:t>
      </w:r>
    </w:p>
    <w:p w14:paraId="293FDF41" w14:textId="77777777" w:rsidR="009C29A9" w:rsidRPr="004A7175" w:rsidRDefault="009C29A9" w:rsidP="009C29A9">
      <w:pPr>
        <w:pStyle w:val="ListParagraph"/>
        <w:numPr>
          <w:ilvl w:val="0"/>
          <w:numId w:val="4"/>
        </w:numPr>
        <w:spacing w:after="0" w:line="240" w:lineRule="auto"/>
        <w:jc w:val="both"/>
        <w:rPr>
          <w:rFonts w:cstheme="minorHAnsi"/>
        </w:rPr>
      </w:pPr>
      <w:r w:rsidRPr="004A7175">
        <w:rPr>
          <w:rFonts w:cstheme="minorHAnsi"/>
        </w:rPr>
        <w:t>Train and educate all employees in respect of its environmental policies and encourage contribution of every employee towards improving the environmental performance of the company.</w:t>
      </w:r>
    </w:p>
    <w:p w14:paraId="12648B78" w14:textId="77777777" w:rsidR="009C29A9" w:rsidRPr="004A7175" w:rsidRDefault="009C29A9" w:rsidP="009C29A9">
      <w:pPr>
        <w:rPr>
          <w:rFonts w:asciiTheme="minorHAnsi" w:hAnsiTheme="minorHAnsi" w:cstheme="minorHAnsi"/>
          <w:sz w:val="10"/>
          <w:szCs w:val="10"/>
        </w:rPr>
      </w:pPr>
    </w:p>
    <w:p w14:paraId="36473FAE" w14:textId="77777777" w:rsidR="009C29A9" w:rsidRDefault="009C29A9" w:rsidP="009C29A9">
      <w:pPr>
        <w:jc w:val="both"/>
        <w:rPr>
          <w:rFonts w:asciiTheme="minorHAnsi" w:hAnsiTheme="minorHAnsi" w:cstheme="minorHAnsi"/>
          <w:sz w:val="22"/>
          <w:szCs w:val="22"/>
        </w:rPr>
      </w:pPr>
      <w:r w:rsidRPr="004A7175">
        <w:rPr>
          <w:rFonts w:asciiTheme="minorHAnsi" w:hAnsiTheme="minorHAnsi" w:cstheme="minorHAnsi"/>
          <w:sz w:val="22"/>
          <w:szCs w:val="22"/>
        </w:rPr>
        <w:t xml:space="preserve">In the unlikely event of an environmental incident occurring due to the direct activities of </w:t>
      </w:r>
      <w:r w:rsidRPr="000B6E0A">
        <w:rPr>
          <w:rFonts w:asciiTheme="minorHAnsi" w:hAnsiTheme="minorHAnsi" w:cstheme="minorHAnsi"/>
          <w:sz w:val="22"/>
          <w:szCs w:val="22"/>
          <w:highlight w:val="yellow"/>
        </w:rPr>
        <w:t>The Health &amp; Safety Service Ltd</w:t>
      </w:r>
      <w:r w:rsidRPr="004A7175">
        <w:rPr>
          <w:rFonts w:asciiTheme="minorHAnsi" w:hAnsiTheme="minorHAnsi" w:cstheme="minorHAnsi"/>
          <w:sz w:val="22"/>
          <w:szCs w:val="22"/>
        </w:rPr>
        <w:t xml:space="preserve"> then the Environmental Agency will be contacted on 0800 80 70 60 and will receive the company’s full cooperation to ameliorate the incident.</w:t>
      </w:r>
    </w:p>
    <w:p w14:paraId="6EC34F64" w14:textId="77777777" w:rsidR="000B6E0A" w:rsidRPr="004A7175" w:rsidRDefault="000B6E0A" w:rsidP="009C29A9">
      <w:pPr>
        <w:jc w:val="both"/>
        <w:rPr>
          <w:rFonts w:asciiTheme="minorHAnsi" w:hAnsiTheme="minorHAnsi" w:cstheme="minorHAnsi"/>
          <w:sz w:val="22"/>
          <w:szCs w:val="22"/>
        </w:rPr>
      </w:pPr>
    </w:p>
    <w:p w14:paraId="07F998E1" w14:textId="77777777" w:rsidR="00EE1DEE" w:rsidRPr="004A7175" w:rsidRDefault="00EE1DEE" w:rsidP="00EE1DEE">
      <w:pPr>
        <w:rPr>
          <w:rFonts w:asciiTheme="minorHAnsi" w:hAnsiTheme="minorHAnsi"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685"/>
      </w:tblGrid>
      <w:tr w:rsidR="0092762B" w:rsidRPr="00B8203C" w14:paraId="2A0F0C04" w14:textId="77777777" w:rsidTr="007E347A">
        <w:tc>
          <w:tcPr>
            <w:tcW w:w="1555" w:type="dxa"/>
            <w:vAlign w:val="center"/>
          </w:tcPr>
          <w:p w14:paraId="38925FB1" w14:textId="77777777" w:rsidR="0092762B" w:rsidRPr="00B8203C" w:rsidRDefault="0092762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Name:</w:t>
            </w:r>
          </w:p>
        </w:tc>
        <w:tc>
          <w:tcPr>
            <w:tcW w:w="3685" w:type="dxa"/>
            <w:vAlign w:val="center"/>
          </w:tcPr>
          <w:p w14:paraId="626DD19B" w14:textId="77777777" w:rsidR="0092762B" w:rsidRPr="00B8203C" w:rsidRDefault="0092762B" w:rsidP="007E347A">
            <w:pPr>
              <w:spacing w:before="40" w:after="40"/>
              <w:jc w:val="both"/>
              <w:rPr>
                <w:rFonts w:asciiTheme="minorHAnsi" w:hAnsiTheme="minorHAnsi" w:cstheme="minorHAnsi"/>
                <w:sz w:val="22"/>
                <w:szCs w:val="22"/>
                <w:highlight w:val="yellow"/>
              </w:rPr>
            </w:pPr>
            <w:r>
              <w:rPr>
                <w:rFonts w:asciiTheme="minorHAnsi" w:hAnsiTheme="minorHAnsi" w:cstheme="minorHAnsi"/>
                <w:sz w:val="22"/>
                <w:szCs w:val="22"/>
                <w:highlight w:val="yellow"/>
              </w:rPr>
              <w:t>Insert Name Here</w:t>
            </w:r>
          </w:p>
        </w:tc>
      </w:tr>
      <w:tr w:rsidR="0092762B" w:rsidRPr="00B8203C" w14:paraId="79E95EBE" w14:textId="77777777" w:rsidTr="007E347A">
        <w:tc>
          <w:tcPr>
            <w:tcW w:w="1555" w:type="dxa"/>
            <w:vAlign w:val="center"/>
          </w:tcPr>
          <w:p w14:paraId="1E4CADBA" w14:textId="77777777" w:rsidR="0092762B" w:rsidRPr="00B8203C" w:rsidRDefault="0092762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Position</w:t>
            </w:r>
          </w:p>
        </w:tc>
        <w:tc>
          <w:tcPr>
            <w:tcW w:w="3685" w:type="dxa"/>
            <w:vAlign w:val="center"/>
          </w:tcPr>
          <w:p w14:paraId="7EB17BDA" w14:textId="77777777" w:rsidR="0092762B" w:rsidRPr="00B8203C" w:rsidRDefault="0092762B" w:rsidP="007E347A">
            <w:pPr>
              <w:spacing w:before="40" w:after="40"/>
              <w:jc w:val="both"/>
              <w:rPr>
                <w:rFonts w:asciiTheme="minorHAnsi" w:hAnsiTheme="minorHAnsi" w:cstheme="minorHAnsi"/>
                <w:sz w:val="22"/>
                <w:szCs w:val="22"/>
                <w:highlight w:val="yellow"/>
              </w:rPr>
            </w:pPr>
            <w:r w:rsidRPr="00B8203C">
              <w:rPr>
                <w:rFonts w:asciiTheme="minorHAnsi" w:hAnsiTheme="minorHAnsi" w:cstheme="minorHAnsi"/>
                <w:sz w:val="22"/>
                <w:szCs w:val="22"/>
                <w:highlight w:val="yellow"/>
              </w:rPr>
              <w:t>Managing Director</w:t>
            </w:r>
          </w:p>
        </w:tc>
      </w:tr>
      <w:tr w:rsidR="0092762B" w:rsidRPr="00B8203C" w14:paraId="7E01251C" w14:textId="77777777" w:rsidTr="007E347A">
        <w:tc>
          <w:tcPr>
            <w:tcW w:w="1555" w:type="dxa"/>
            <w:vAlign w:val="center"/>
          </w:tcPr>
          <w:p w14:paraId="08E4854E" w14:textId="77777777" w:rsidR="0092762B" w:rsidRPr="00B8203C" w:rsidRDefault="0092762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Date:</w:t>
            </w:r>
          </w:p>
        </w:tc>
        <w:tc>
          <w:tcPr>
            <w:tcW w:w="3685" w:type="dxa"/>
            <w:vAlign w:val="center"/>
          </w:tcPr>
          <w:p w14:paraId="41DAB290" w14:textId="77777777" w:rsidR="0092762B" w:rsidRPr="00B8203C" w:rsidRDefault="0092762B" w:rsidP="007E347A">
            <w:pPr>
              <w:spacing w:before="40" w:after="40"/>
              <w:jc w:val="both"/>
              <w:rPr>
                <w:rFonts w:asciiTheme="minorHAnsi" w:hAnsiTheme="minorHAnsi" w:cstheme="minorHAnsi"/>
                <w:sz w:val="22"/>
                <w:szCs w:val="22"/>
                <w:highlight w:val="yellow"/>
              </w:rPr>
            </w:pPr>
          </w:p>
        </w:tc>
      </w:tr>
      <w:tr w:rsidR="0092762B" w:rsidRPr="00B8203C" w14:paraId="1DCB3F50" w14:textId="77777777" w:rsidTr="007E347A">
        <w:trPr>
          <w:trHeight w:val="1006"/>
        </w:trPr>
        <w:tc>
          <w:tcPr>
            <w:tcW w:w="1555" w:type="dxa"/>
            <w:vAlign w:val="center"/>
          </w:tcPr>
          <w:p w14:paraId="0CF9AB78" w14:textId="77777777" w:rsidR="0092762B" w:rsidRPr="00B8203C" w:rsidRDefault="0092762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Signature:</w:t>
            </w:r>
          </w:p>
        </w:tc>
        <w:tc>
          <w:tcPr>
            <w:tcW w:w="3685" w:type="dxa"/>
            <w:vAlign w:val="center"/>
          </w:tcPr>
          <w:p w14:paraId="6133DDA7" w14:textId="77777777" w:rsidR="0092762B" w:rsidRPr="00B8203C" w:rsidRDefault="0092762B" w:rsidP="007E347A">
            <w:pPr>
              <w:spacing w:before="40" w:after="40"/>
              <w:jc w:val="both"/>
              <w:rPr>
                <w:rFonts w:asciiTheme="minorHAnsi" w:hAnsiTheme="minorHAnsi" w:cstheme="minorHAnsi"/>
                <w:sz w:val="22"/>
                <w:szCs w:val="22"/>
                <w:highlight w:val="yellow"/>
              </w:rPr>
            </w:pPr>
          </w:p>
        </w:tc>
      </w:tr>
      <w:tr w:rsidR="0092762B" w:rsidRPr="00B8203C" w14:paraId="3177C625" w14:textId="77777777" w:rsidTr="007E347A">
        <w:tc>
          <w:tcPr>
            <w:tcW w:w="1555" w:type="dxa"/>
            <w:vAlign w:val="center"/>
          </w:tcPr>
          <w:p w14:paraId="1948AC44" w14:textId="77777777" w:rsidR="0092762B" w:rsidRPr="00B8203C" w:rsidRDefault="0092762B" w:rsidP="007E347A">
            <w:pPr>
              <w:spacing w:before="40" w:after="40"/>
              <w:jc w:val="both"/>
              <w:rPr>
                <w:rFonts w:asciiTheme="minorHAnsi" w:hAnsiTheme="minorHAnsi" w:cstheme="minorHAnsi"/>
                <w:b/>
                <w:bCs/>
                <w:sz w:val="22"/>
                <w:szCs w:val="22"/>
              </w:rPr>
            </w:pPr>
            <w:r w:rsidRPr="00B8203C">
              <w:rPr>
                <w:rFonts w:asciiTheme="minorHAnsi" w:hAnsiTheme="minorHAnsi" w:cstheme="minorHAnsi"/>
                <w:b/>
                <w:bCs/>
                <w:sz w:val="22"/>
                <w:szCs w:val="22"/>
              </w:rPr>
              <w:t>Review:</w:t>
            </w:r>
          </w:p>
        </w:tc>
        <w:tc>
          <w:tcPr>
            <w:tcW w:w="3685" w:type="dxa"/>
            <w:vAlign w:val="center"/>
          </w:tcPr>
          <w:p w14:paraId="14057C21" w14:textId="77777777" w:rsidR="0092762B" w:rsidRPr="00B8203C" w:rsidRDefault="0092762B" w:rsidP="007E347A">
            <w:pPr>
              <w:spacing w:before="40" w:after="40"/>
              <w:jc w:val="both"/>
              <w:rPr>
                <w:rFonts w:asciiTheme="minorHAnsi" w:hAnsiTheme="minorHAnsi" w:cstheme="minorHAnsi"/>
                <w:sz w:val="22"/>
                <w:szCs w:val="22"/>
                <w:highlight w:val="yellow"/>
              </w:rPr>
            </w:pPr>
          </w:p>
        </w:tc>
      </w:tr>
    </w:tbl>
    <w:p w14:paraId="315DE8F7" w14:textId="2C59BD52" w:rsidR="0053506D" w:rsidRPr="003029B3" w:rsidRDefault="0053506D" w:rsidP="004A7175">
      <w:pPr>
        <w:rPr>
          <w:rFonts w:asciiTheme="minorHAnsi" w:hAnsiTheme="minorHAnsi" w:cstheme="minorHAnsi"/>
          <w:bCs/>
          <w:i/>
          <w:sz w:val="18"/>
          <w:szCs w:val="18"/>
        </w:rPr>
      </w:pPr>
    </w:p>
    <w:sectPr w:rsidR="0053506D" w:rsidRPr="003029B3" w:rsidSect="003029B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29FD" w14:textId="77777777" w:rsidR="0024446E" w:rsidRDefault="0024446E" w:rsidP="003029B3">
      <w:r>
        <w:separator/>
      </w:r>
    </w:p>
  </w:endnote>
  <w:endnote w:type="continuationSeparator" w:id="0">
    <w:p w14:paraId="617CB240" w14:textId="77777777" w:rsidR="0024446E" w:rsidRDefault="0024446E" w:rsidP="0030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5A47" w14:textId="77777777" w:rsidR="0024446E" w:rsidRDefault="0024446E" w:rsidP="003029B3">
      <w:r>
        <w:separator/>
      </w:r>
    </w:p>
  </w:footnote>
  <w:footnote w:type="continuationSeparator" w:id="0">
    <w:p w14:paraId="6C59ADFF" w14:textId="77777777" w:rsidR="0024446E" w:rsidRDefault="0024446E" w:rsidP="0030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696"/>
      <w:gridCol w:w="1078"/>
      <w:gridCol w:w="1145"/>
    </w:tblGrid>
    <w:tr w:rsidR="000B6E0A" w:rsidRPr="00B8203C" w14:paraId="196ED104" w14:textId="77777777" w:rsidTr="00FE6822">
      <w:trPr>
        <w:trHeight w:val="270"/>
      </w:trPr>
      <w:tc>
        <w:tcPr>
          <w:tcW w:w="608" w:type="pct"/>
          <w:vMerge w:val="restart"/>
          <w:vAlign w:val="center"/>
        </w:tcPr>
        <w:p w14:paraId="4AC4D777" w14:textId="77777777" w:rsidR="000B6E0A" w:rsidRPr="00B8203C" w:rsidRDefault="000B6E0A" w:rsidP="000B6E0A">
          <w:pPr>
            <w:widowControl/>
            <w:tabs>
              <w:tab w:val="center" w:pos="4513"/>
              <w:tab w:val="right" w:pos="9026"/>
            </w:tabs>
            <w:autoSpaceDE/>
            <w:autoSpaceDN/>
            <w:jc w:val="center"/>
            <w:rPr>
              <w:rFonts w:asciiTheme="minorHAnsi" w:hAnsiTheme="minorHAnsi" w:cstheme="minorHAnsi"/>
              <w:sz w:val="24"/>
              <w:szCs w:val="24"/>
              <w:lang w:eastAsia="en-GB"/>
            </w:rPr>
          </w:pPr>
          <w:bookmarkStart w:id="0" w:name="_Hlk128652565"/>
          <w:r w:rsidRPr="00B8203C">
            <w:rPr>
              <w:rFonts w:asciiTheme="minorHAnsi" w:hAnsiTheme="minorHAnsi" w:cstheme="minorHAnsi"/>
              <w:noProof/>
              <w:sz w:val="24"/>
              <w:szCs w:val="24"/>
              <w:lang w:eastAsia="en-GB"/>
            </w:rPr>
            <w:drawing>
              <wp:inline distT="0" distB="0" distL="0" distR="0" wp14:anchorId="52D0BE9B" wp14:editId="2D2D1428">
                <wp:extent cx="669925" cy="157480"/>
                <wp:effectExtent l="0" t="0" r="0" b="0"/>
                <wp:docPr id="104494739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4739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7C8AC7BF" w14:textId="7877355F" w:rsidR="000B6E0A" w:rsidRPr="00B8203C" w:rsidRDefault="000B6E0A" w:rsidP="000B6E0A">
          <w:pPr>
            <w:widowControl/>
            <w:tabs>
              <w:tab w:val="center" w:pos="4513"/>
              <w:tab w:val="right" w:pos="9026"/>
            </w:tabs>
            <w:autoSpaceDE/>
            <w:autoSpaceDN/>
            <w:jc w:val="center"/>
            <w:rPr>
              <w:rFonts w:asciiTheme="minorHAnsi" w:hAnsiTheme="minorHAnsi" w:cstheme="minorHAnsi"/>
              <w:b/>
              <w:lang w:eastAsia="en-GB"/>
            </w:rPr>
          </w:pPr>
          <w:r>
            <w:rPr>
              <w:rFonts w:asciiTheme="minorHAnsi" w:hAnsiTheme="minorHAnsi" w:cstheme="minorHAnsi"/>
              <w:b/>
              <w:sz w:val="28"/>
              <w:szCs w:val="28"/>
              <w:lang w:eastAsia="en-GB"/>
            </w:rPr>
            <w:t>ENVIRONMENTAL POLICY STATEMENT</w:t>
          </w:r>
        </w:p>
      </w:tc>
      <w:tc>
        <w:tcPr>
          <w:tcW w:w="598" w:type="pct"/>
        </w:tcPr>
        <w:p w14:paraId="731DD5AE" w14:textId="77777777" w:rsidR="000B6E0A" w:rsidRPr="00B8203C" w:rsidRDefault="000B6E0A" w:rsidP="000B6E0A">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Reference</w:t>
          </w:r>
        </w:p>
      </w:tc>
      <w:tc>
        <w:tcPr>
          <w:tcW w:w="635" w:type="pct"/>
        </w:tcPr>
        <w:p w14:paraId="5A9B789C" w14:textId="2277DE2D" w:rsidR="000B6E0A" w:rsidRPr="00B8203C" w:rsidRDefault="000B6E0A" w:rsidP="000B6E0A">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PS</w:t>
          </w:r>
          <w:r>
            <w:rPr>
              <w:rFonts w:asciiTheme="minorHAnsi" w:hAnsiTheme="minorHAnsi" w:cstheme="minorHAnsi"/>
              <w:highlight w:val="yellow"/>
              <w:lang w:eastAsia="en-GB"/>
            </w:rPr>
            <w:t>3</w:t>
          </w:r>
        </w:p>
      </w:tc>
    </w:tr>
    <w:tr w:rsidR="000B6E0A" w:rsidRPr="00B8203C" w14:paraId="7B99D226" w14:textId="77777777" w:rsidTr="00FE6822">
      <w:trPr>
        <w:trHeight w:val="270"/>
      </w:trPr>
      <w:tc>
        <w:tcPr>
          <w:tcW w:w="608" w:type="pct"/>
          <w:vMerge/>
        </w:tcPr>
        <w:p w14:paraId="4B553FD9" w14:textId="77777777" w:rsidR="000B6E0A" w:rsidRPr="00B8203C" w:rsidRDefault="000B6E0A" w:rsidP="000B6E0A">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207F46EB" w14:textId="77777777" w:rsidR="000B6E0A" w:rsidRPr="00B8203C" w:rsidRDefault="000B6E0A" w:rsidP="000B6E0A">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4DD06C1A" w14:textId="77777777" w:rsidR="000B6E0A" w:rsidRPr="00B8203C" w:rsidRDefault="000B6E0A" w:rsidP="000B6E0A">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Issue</w:t>
          </w:r>
        </w:p>
      </w:tc>
      <w:tc>
        <w:tcPr>
          <w:tcW w:w="635" w:type="pct"/>
        </w:tcPr>
        <w:p w14:paraId="4FD00D44" w14:textId="77777777" w:rsidR="000B6E0A" w:rsidRPr="00B8203C" w:rsidRDefault="000B6E0A" w:rsidP="000B6E0A">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A</w:t>
          </w:r>
        </w:p>
      </w:tc>
    </w:tr>
    <w:tr w:rsidR="000B6E0A" w:rsidRPr="00B8203C" w14:paraId="12FB6EA7" w14:textId="77777777" w:rsidTr="00FE6822">
      <w:trPr>
        <w:trHeight w:val="270"/>
      </w:trPr>
      <w:tc>
        <w:tcPr>
          <w:tcW w:w="608" w:type="pct"/>
          <w:vMerge/>
        </w:tcPr>
        <w:p w14:paraId="572003F3" w14:textId="77777777" w:rsidR="000B6E0A" w:rsidRPr="00B8203C" w:rsidRDefault="000B6E0A" w:rsidP="000B6E0A">
          <w:pPr>
            <w:widowControl/>
            <w:tabs>
              <w:tab w:val="center" w:pos="4513"/>
              <w:tab w:val="right" w:pos="9026"/>
            </w:tabs>
            <w:autoSpaceDE/>
            <w:autoSpaceDN/>
            <w:rPr>
              <w:rFonts w:asciiTheme="minorHAnsi" w:hAnsiTheme="minorHAnsi" w:cstheme="minorHAnsi"/>
              <w:noProof/>
              <w:sz w:val="16"/>
              <w:szCs w:val="16"/>
              <w:lang w:eastAsia="en-GB"/>
            </w:rPr>
          </w:pPr>
        </w:p>
      </w:tc>
      <w:tc>
        <w:tcPr>
          <w:tcW w:w="3159" w:type="pct"/>
          <w:vMerge/>
        </w:tcPr>
        <w:p w14:paraId="02445CC5" w14:textId="77777777" w:rsidR="000B6E0A" w:rsidRPr="00B8203C" w:rsidRDefault="000B6E0A" w:rsidP="000B6E0A">
          <w:pPr>
            <w:widowControl/>
            <w:tabs>
              <w:tab w:val="center" w:pos="4513"/>
              <w:tab w:val="right" w:pos="9026"/>
            </w:tabs>
            <w:autoSpaceDE/>
            <w:autoSpaceDN/>
            <w:jc w:val="right"/>
            <w:rPr>
              <w:rFonts w:asciiTheme="minorHAnsi" w:hAnsiTheme="minorHAnsi" w:cstheme="minorHAnsi"/>
              <w:b/>
              <w:lang w:eastAsia="en-GB"/>
            </w:rPr>
          </w:pPr>
        </w:p>
      </w:tc>
      <w:tc>
        <w:tcPr>
          <w:tcW w:w="598" w:type="pct"/>
        </w:tcPr>
        <w:p w14:paraId="13A79CBA" w14:textId="77777777" w:rsidR="000B6E0A" w:rsidRPr="00B8203C" w:rsidRDefault="000B6E0A" w:rsidP="000B6E0A">
          <w:pPr>
            <w:widowControl/>
            <w:tabs>
              <w:tab w:val="center" w:pos="4513"/>
              <w:tab w:val="right" w:pos="9026"/>
            </w:tabs>
            <w:autoSpaceDE/>
            <w:autoSpaceDN/>
            <w:jc w:val="right"/>
            <w:rPr>
              <w:rFonts w:asciiTheme="minorHAnsi" w:hAnsiTheme="minorHAnsi" w:cstheme="minorHAnsi"/>
              <w:b/>
              <w:lang w:eastAsia="en-GB"/>
            </w:rPr>
          </w:pPr>
          <w:r w:rsidRPr="00B8203C">
            <w:rPr>
              <w:rFonts w:asciiTheme="minorHAnsi" w:hAnsiTheme="minorHAnsi" w:cstheme="minorHAnsi"/>
              <w:b/>
              <w:lang w:eastAsia="en-GB"/>
            </w:rPr>
            <w:t>Date</w:t>
          </w:r>
        </w:p>
      </w:tc>
      <w:tc>
        <w:tcPr>
          <w:tcW w:w="635" w:type="pct"/>
        </w:tcPr>
        <w:p w14:paraId="20345707" w14:textId="77777777" w:rsidR="000B6E0A" w:rsidRPr="00B8203C" w:rsidRDefault="000B6E0A" w:rsidP="000B6E0A">
          <w:pPr>
            <w:widowControl/>
            <w:tabs>
              <w:tab w:val="center" w:pos="4513"/>
              <w:tab w:val="right" w:pos="9026"/>
            </w:tabs>
            <w:autoSpaceDE/>
            <w:autoSpaceDN/>
            <w:rPr>
              <w:rFonts w:asciiTheme="minorHAnsi" w:hAnsiTheme="minorHAnsi" w:cstheme="minorHAnsi"/>
              <w:highlight w:val="yellow"/>
              <w:lang w:eastAsia="en-GB"/>
            </w:rPr>
          </w:pPr>
          <w:r w:rsidRPr="00B8203C">
            <w:rPr>
              <w:rFonts w:asciiTheme="minorHAnsi" w:hAnsiTheme="minorHAnsi" w:cstheme="minorHAnsi"/>
              <w:highlight w:val="yellow"/>
              <w:lang w:eastAsia="en-GB"/>
            </w:rPr>
            <w:t>01.10.2023</w:t>
          </w:r>
        </w:p>
      </w:tc>
    </w:tr>
    <w:bookmarkEnd w:id="0"/>
  </w:tbl>
  <w:p w14:paraId="5ED30FEE" w14:textId="017042F1" w:rsidR="003029B3" w:rsidRDefault="003029B3" w:rsidP="003029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0D3"/>
    <w:multiLevelType w:val="hybridMultilevel"/>
    <w:tmpl w:val="A6B4F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4F748B"/>
    <w:multiLevelType w:val="hybridMultilevel"/>
    <w:tmpl w:val="82CC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16D19"/>
    <w:multiLevelType w:val="hybridMultilevel"/>
    <w:tmpl w:val="38BE60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6D56AA9"/>
    <w:multiLevelType w:val="hybridMultilevel"/>
    <w:tmpl w:val="4B72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7633">
    <w:abstractNumId w:val="2"/>
  </w:num>
  <w:num w:numId="2" w16cid:durableId="1987736269">
    <w:abstractNumId w:val="0"/>
  </w:num>
  <w:num w:numId="3" w16cid:durableId="642925333">
    <w:abstractNumId w:val="1"/>
  </w:num>
  <w:num w:numId="4" w16cid:durableId="1691292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E"/>
    <w:rsid w:val="000B6E0A"/>
    <w:rsid w:val="001439A5"/>
    <w:rsid w:val="00194568"/>
    <w:rsid w:val="0024446E"/>
    <w:rsid w:val="003029B3"/>
    <w:rsid w:val="00330BA8"/>
    <w:rsid w:val="004A7175"/>
    <w:rsid w:val="004E0B57"/>
    <w:rsid w:val="0053506D"/>
    <w:rsid w:val="00564D92"/>
    <w:rsid w:val="005849F0"/>
    <w:rsid w:val="00734B17"/>
    <w:rsid w:val="007767B3"/>
    <w:rsid w:val="0092762B"/>
    <w:rsid w:val="00970A95"/>
    <w:rsid w:val="009C29A9"/>
    <w:rsid w:val="00A103A5"/>
    <w:rsid w:val="00B12AAF"/>
    <w:rsid w:val="00B45719"/>
    <w:rsid w:val="00BE0A9C"/>
    <w:rsid w:val="00C85DC7"/>
    <w:rsid w:val="00CF0B88"/>
    <w:rsid w:val="00D1169C"/>
    <w:rsid w:val="00D6103E"/>
    <w:rsid w:val="00EE1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D766A"/>
  <w15:docId w15:val="{B2D5E4F4-2A51-4F0D-830A-452FE74A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E"/>
    <w:pPr>
      <w:widowControl w:val="0"/>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1DEE"/>
    <w:rPr>
      <w:color w:val="0000FF"/>
      <w:u w:val="single"/>
    </w:rPr>
  </w:style>
  <w:style w:type="paragraph" w:styleId="BalloonText">
    <w:name w:val="Balloon Text"/>
    <w:basedOn w:val="Normal"/>
    <w:link w:val="BalloonTextChar"/>
    <w:uiPriority w:val="99"/>
    <w:semiHidden/>
    <w:unhideWhenUsed/>
    <w:rsid w:val="00EE1DEE"/>
    <w:rPr>
      <w:rFonts w:ascii="Tahoma" w:hAnsi="Tahoma" w:cs="Tahoma"/>
      <w:sz w:val="16"/>
      <w:szCs w:val="16"/>
    </w:rPr>
  </w:style>
  <w:style w:type="character" w:customStyle="1" w:styleId="BalloonTextChar">
    <w:name w:val="Balloon Text Char"/>
    <w:basedOn w:val="DefaultParagraphFont"/>
    <w:link w:val="BalloonText"/>
    <w:uiPriority w:val="99"/>
    <w:semiHidden/>
    <w:rsid w:val="00EE1DEE"/>
    <w:rPr>
      <w:rFonts w:ascii="Tahoma" w:eastAsia="Times New Roman" w:hAnsi="Tahoma" w:cs="Tahoma"/>
      <w:sz w:val="16"/>
      <w:szCs w:val="16"/>
    </w:rPr>
  </w:style>
  <w:style w:type="paragraph" w:styleId="ListParagraph">
    <w:name w:val="List Paragraph"/>
    <w:basedOn w:val="Normal"/>
    <w:uiPriority w:val="34"/>
    <w:qFormat/>
    <w:rsid w:val="009C29A9"/>
    <w:pPr>
      <w:widowControl/>
      <w:autoSpaceDE/>
      <w:autoSpaceDN/>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029B3"/>
    <w:pPr>
      <w:tabs>
        <w:tab w:val="center" w:pos="4513"/>
        <w:tab w:val="right" w:pos="9026"/>
      </w:tabs>
    </w:pPr>
  </w:style>
  <w:style w:type="character" w:customStyle="1" w:styleId="HeaderChar">
    <w:name w:val="Header Char"/>
    <w:basedOn w:val="DefaultParagraphFont"/>
    <w:link w:val="Header"/>
    <w:uiPriority w:val="99"/>
    <w:rsid w:val="003029B3"/>
    <w:rPr>
      <w:rFonts w:ascii="Arial" w:eastAsia="Times New Roman" w:hAnsi="Arial" w:cs="Arial"/>
      <w:sz w:val="20"/>
      <w:szCs w:val="20"/>
    </w:rPr>
  </w:style>
  <w:style w:type="paragraph" w:styleId="Footer">
    <w:name w:val="footer"/>
    <w:basedOn w:val="Normal"/>
    <w:link w:val="FooterChar"/>
    <w:uiPriority w:val="99"/>
    <w:unhideWhenUsed/>
    <w:rsid w:val="003029B3"/>
    <w:pPr>
      <w:tabs>
        <w:tab w:val="center" w:pos="4513"/>
        <w:tab w:val="right" w:pos="9026"/>
      </w:tabs>
    </w:pPr>
  </w:style>
  <w:style w:type="character" w:customStyle="1" w:styleId="FooterChar">
    <w:name w:val="Footer Char"/>
    <w:basedOn w:val="DefaultParagraphFont"/>
    <w:link w:val="Footer"/>
    <w:uiPriority w:val="99"/>
    <w:rsid w:val="003029B3"/>
    <w:rPr>
      <w:rFonts w:ascii="Arial" w:eastAsia="Times New Roman" w:hAnsi="Arial" w:cs="Arial"/>
      <w:sz w:val="20"/>
      <w:szCs w:val="20"/>
    </w:rPr>
  </w:style>
  <w:style w:type="table" w:styleId="TableGrid">
    <w:name w:val="Table Grid"/>
    <w:basedOn w:val="TableNormal"/>
    <w:uiPriority w:val="39"/>
    <w:rsid w:val="00BE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000C0-AF16-4265-9580-0D15F0BDF5BD}">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2.xml><?xml version="1.0" encoding="utf-8"?>
<ds:datastoreItem xmlns:ds="http://schemas.openxmlformats.org/officeDocument/2006/customXml" ds:itemID="{81FA9630-B0C2-49F8-B250-0E7770663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CDDE7-9001-4E11-9712-14A9D988F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Green</dc:creator>
  <cp:lastModifiedBy>Shirley Green</cp:lastModifiedBy>
  <cp:revision>16</cp:revision>
  <cp:lastPrinted>2023-10-05T11:41:00Z</cp:lastPrinted>
  <dcterms:created xsi:type="dcterms:W3CDTF">2021-06-22T15:24:00Z</dcterms:created>
  <dcterms:modified xsi:type="dcterms:W3CDTF">2023-10-13T09:15:00Z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3702200</vt:r8>
  </property>
  <property fmtid="{D5CDD505-2E9C-101B-9397-08002B2CF9AE}" pid="4" name="MediaServiceImageTags">
    <vt:lpwstr/>
  </property>
</Properties>
</file>